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9B11" w14:textId="3546C4E6" w:rsidR="00646DCA" w:rsidRDefault="00646DCA" w:rsidP="00646DCA">
      <w:pPr>
        <w:jc w:val="center"/>
        <w:rPr>
          <w:rFonts w:ascii="華康隸書體W5" w:eastAsia="華康隸書體W5"/>
          <w:b/>
          <w:sz w:val="32"/>
          <w:szCs w:val="32"/>
        </w:rPr>
      </w:pPr>
      <w:bookmarkStart w:id="0" w:name="_GoBack"/>
      <w:bookmarkEnd w:id="0"/>
      <w:r>
        <w:rPr>
          <w:rFonts w:ascii="華康隸書體W5" w:eastAsia="華康隸書體W5" w:hAnsi="標楷體" w:hint="eastAsia"/>
          <w:b/>
          <w:sz w:val="32"/>
          <w:szCs w:val="32"/>
        </w:rPr>
        <w:t>臺北市私</w:t>
      </w:r>
      <w:r w:rsidR="00FD635C">
        <w:rPr>
          <w:rFonts w:ascii="華康隸書體W5" w:eastAsia="華康隸書體W5" w:hAnsi="標楷體" w:hint="eastAsia"/>
          <w:b/>
          <w:sz w:val="32"/>
          <w:szCs w:val="32"/>
        </w:rPr>
        <w:t>立咪咪</w:t>
      </w:r>
      <w:r>
        <w:rPr>
          <w:rFonts w:ascii="華康隸書體W5" w:eastAsia="華康隸書體W5" w:hAnsi="標楷體" w:hint="eastAsia"/>
          <w:b/>
          <w:sz w:val="32"/>
          <w:szCs w:val="32"/>
        </w:rPr>
        <w:t>幼兒園作息表</w:t>
      </w:r>
    </w:p>
    <w:tbl>
      <w:tblPr>
        <w:tblpPr w:leftFromText="180" w:rightFromText="180" w:vertAnchor="text" w:horzAnchor="margin" w:tblpXSpec="center" w:tblpY="18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9"/>
        <w:gridCol w:w="1560"/>
        <w:gridCol w:w="1560"/>
        <w:gridCol w:w="475"/>
        <w:gridCol w:w="1085"/>
        <w:gridCol w:w="1560"/>
        <w:gridCol w:w="1562"/>
      </w:tblGrid>
      <w:tr w:rsidR="00646DCA" w14:paraId="1A8E1BD7" w14:textId="77777777" w:rsidTr="003C3E85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2423B4CB" w14:textId="77777777" w:rsidR="00646DCA" w:rsidRDefault="00646DCA" w:rsidP="00470370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</w:rPr>
              <w:t xml:space="preserve">    星  期</w:t>
            </w:r>
          </w:p>
          <w:p w14:paraId="08DB8C84" w14:textId="77777777" w:rsidR="00646DCA" w:rsidRDefault="00646DCA" w:rsidP="00470370">
            <w:pPr>
              <w:spacing w:line="0" w:lineRule="atLeast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</w:rPr>
              <w:t>時  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357" w14:textId="77777777" w:rsidR="00646DCA" w:rsidRDefault="00646DCA" w:rsidP="00470370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8"/>
              </w:rPr>
            </w:pPr>
            <w:r>
              <w:rPr>
                <w:rFonts w:ascii="華康隸書體W5" w:eastAsia="華康隸書體W5" w:hint="eastAsia"/>
                <w:i/>
                <w:iCs/>
                <w:sz w:val="28"/>
              </w:rPr>
              <w:t>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F412" w14:textId="77777777" w:rsidR="00646DCA" w:rsidRDefault="00646DCA" w:rsidP="00470370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8"/>
              </w:rPr>
            </w:pPr>
            <w:r>
              <w:rPr>
                <w:rFonts w:ascii="華康隸書體W5" w:eastAsia="華康隸書體W5" w:hint="eastAsia"/>
                <w:i/>
                <w:iCs/>
                <w:sz w:val="28"/>
              </w:rPr>
              <w:t>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2CDB" w14:textId="77777777" w:rsidR="00646DCA" w:rsidRDefault="00646DCA" w:rsidP="00470370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8"/>
              </w:rPr>
            </w:pPr>
            <w:r>
              <w:rPr>
                <w:rFonts w:ascii="華康隸書體W5" w:eastAsia="華康隸書體W5" w:hint="eastAsia"/>
                <w:i/>
                <w:iCs/>
                <w:sz w:val="28"/>
              </w:rPr>
              <w:t>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B0FD" w14:textId="77777777" w:rsidR="00646DCA" w:rsidRDefault="00646DCA" w:rsidP="00470370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8"/>
              </w:rPr>
            </w:pPr>
            <w:r>
              <w:rPr>
                <w:rFonts w:ascii="華康隸書體W5" w:eastAsia="華康隸書體W5" w:hint="eastAsia"/>
                <w:i/>
                <w:iCs/>
                <w:sz w:val="28"/>
              </w:rPr>
              <w:t>四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541" w14:textId="77777777" w:rsidR="00646DCA" w:rsidRDefault="00646DCA" w:rsidP="00470370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8"/>
              </w:rPr>
            </w:pPr>
            <w:r>
              <w:rPr>
                <w:rFonts w:ascii="華康隸書體W5" w:eastAsia="華康隸書體W5" w:hint="eastAsia"/>
                <w:i/>
                <w:iCs/>
                <w:sz w:val="28"/>
              </w:rPr>
              <w:t>五</w:t>
            </w:r>
          </w:p>
        </w:tc>
      </w:tr>
      <w:tr w:rsidR="00646DCA" w14:paraId="63972062" w14:textId="77777777" w:rsidTr="0041691F">
        <w:trPr>
          <w:cantSplit/>
          <w:trHeight w:val="8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B470" w14:textId="77777777" w:rsidR="00646DCA" w:rsidRDefault="00646DCA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8"/>
              </w:rPr>
            </w:pPr>
            <w:r>
              <w:rPr>
                <w:rFonts w:ascii="華康隸書體W5" w:eastAsia="華康隸書體W5"/>
                <w:i/>
                <w:iCs/>
              </w:rPr>
              <w:t>8</w:t>
            </w:r>
            <w:r>
              <w:rPr>
                <w:rFonts w:ascii="華康隸書體W5" w:eastAsia="華康隸書體W5" w:hint="eastAsia"/>
                <w:i/>
                <w:iCs/>
              </w:rPr>
              <w:t>：30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</w:t>
            </w:r>
            <w:r>
              <w:rPr>
                <w:rFonts w:ascii="華康隸書體W5" w:eastAsia="華康隸書體W5"/>
                <w:i/>
                <w:iCs/>
              </w:rPr>
              <w:t>9</w:t>
            </w:r>
            <w:r>
              <w:rPr>
                <w:rFonts w:ascii="華康隸書體W5" w:eastAsia="華康隸書體W5" w:hint="eastAsia"/>
                <w:i/>
                <w:iCs/>
              </w:rPr>
              <w:t>：00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10C7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出汗性大肌肉活動</w:t>
            </w:r>
          </w:p>
          <w:p w14:paraId="7DA9510B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bCs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（C、D組）</w:t>
            </w:r>
          </w:p>
        </w:tc>
      </w:tr>
      <w:tr w:rsidR="00646DCA" w14:paraId="2956B652" w14:textId="77777777" w:rsidTr="0041691F">
        <w:trPr>
          <w:cantSplit/>
          <w:trHeight w:val="10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4683" w14:textId="77777777" w:rsidR="00646DCA" w:rsidRDefault="00646DCA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</w:rPr>
            </w:pPr>
            <w:r>
              <w:rPr>
                <w:rFonts w:ascii="華康隸書體W5" w:eastAsia="華康隸書體W5"/>
                <w:i/>
                <w:iCs/>
              </w:rPr>
              <w:t>9</w:t>
            </w:r>
            <w:r>
              <w:rPr>
                <w:rFonts w:ascii="華康隸書體W5" w:eastAsia="華康隸書體W5" w:hint="eastAsia"/>
                <w:i/>
                <w:iCs/>
              </w:rPr>
              <w:t>：</w:t>
            </w:r>
            <w:r>
              <w:rPr>
                <w:rFonts w:ascii="華康隸書體W5" w:eastAsia="華康隸書體W5"/>
                <w:i/>
                <w:iCs/>
              </w:rPr>
              <w:t>0</w:t>
            </w:r>
            <w:r>
              <w:rPr>
                <w:rFonts w:ascii="華康隸書體W5" w:eastAsia="華康隸書體W5" w:hint="eastAsia"/>
                <w:i/>
                <w:iCs/>
              </w:rPr>
              <w:t>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</w:t>
            </w:r>
            <w:r>
              <w:rPr>
                <w:rFonts w:ascii="華康隸書體W5" w:eastAsia="華康隸書體W5"/>
                <w:i/>
                <w:iCs/>
              </w:rPr>
              <w:t>9</w:t>
            </w:r>
            <w:r>
              <w:rPr>
                <w:rFonts w:ascii="華康隸書體W5" w:eastAsia="華康隸書體W5" w:hint="eastAsia"/>
                <w:i/>
                <w:iCs/>
              </w:rPr>
              <w:t>：</w:t>
            </w:r>
            <w:r>
              <w:rPr>
                <w:rFonts w:ascii="華康隸書體W5" w:eastAsia="華康隸書體W5"/>
                <w:i/>
                <w:iCs/>
              </w:rPr>
              <w:t>3</w:t>
            </w:r>
            <w:r>
              <w:rPr>
                <w:rFonts w:ascii="華康隸書體W5" w:eastAsia="華康隸書體W5" w:hint="eastAsia"/>
                <w:i/>
                <w:iCs/>
              </w:rPr>
              <w:t>0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7F38C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出汗性大肌肉活動</w:t>
            </w:r>
          </w:p>
          <w:p w14:paraId="38E7012D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（</w:t>
            </w:r>
            <w:r>
              <w:rPr>
                <w:rFonts w:ascii="華康隸書體W5" w:eastAsia="華康隸書體W5"/>
                <w:iCs/>
                <w:sz w:val="28"/>
              </w:rPr>
              <w:t>A</w:t>
            </w:r>
            <w:r>
              <w:rPr>
                <w:rFonts w:ascii="華康隸書體W5" w:eastAsia="華康隸書體W5" w:hint="eastAsia"/>
                <w:iCs/>
                <w:sz w:val="28"/>
              </w:rPr>
              <w:t>、</w:t>
            </w:r>
            <w:r>
              <w:rPr>
                <w:rFonts w:ascii="華康隸書體W5" w:eastAsia="華康隸書體W5"/>
                <w:iCs/>
                <w:sz w:val="28"/>
              </w:rPr>
              <w:t>B</w:t>
            </w:r>
            <w:r>
              <w:rPr>
                <w:rFonts w:ascii="華康隸書體W5" w:eastAsia="華康隸書體W5" w:hint="eastAsia"/>
                <w:iCs/>
                <w:sz w:val="28"/>
              </w:rPr>
              <w:t>組）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4E17C" w14:textId="77777777" w:rsidR="00646DCA" w:rsidRDefault="00A93127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  <w:szCs w:val="28"/>
              </w:rPr>
            </w:pPr>
            <w:r>
              <w:rPr>
                <w:rFonts w:ascii="華康隸書體W5" w:eastAsia="華康隸書體W5" w:hint="eastAsia"/>
                <w:i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18065B" wp14:editId="41B8BAA2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50800</wp:posOffset>
                      </wp:positionV>
                      <wp:extent cx="552450" cy="352425"/>
                      <wp:effectExtent l="0" t="0" r="1905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BAD13B" id="直線接點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4pt" to="17.6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6DCA">
              <w:rPr>
                <w:rFonts w:ascii="華康隸書體W5" w:eastAsia="華康隸書體W5" w:hint="eastAsia"/>
                <w:iCs/>
                <w:sz w:val="28"/>
                <w:szCs w:val="28"/>
              </w:rPr>
              <w:t>蒙氏工作</w:t>
            </w:r>
          </w:p>
          <w:p w14:paraId="4EEB061F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（C、D組）</w:t>
            </w:r>
          </w:p>
        </w:tc>
      </w:tr>
      <w:tr w:rsidR="00646DCA" w14:paraId="0F449164" w14:textId="77777777" w:rsidTr="0041691F">
        <w:trPr>
          <w:cantSplit/>
          <w:trHeight w:val="9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D2035" w14:textId="77777777" w:rsidR="00646DCA" w:rsidRDefault="00646DCA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</w:rPr>
            </w:pPr>
            <w:r>
              <w:rPr>
                <w:rFonts w:ascii="華康隸書體W5" w:eastAsia="華康隸書體W5"/>
                <w:i/>
                <w:iCs/>
              </w:rPr>
              <w:t>9</w:t>
            </w:r>
            <w:r>
              <w:rPr>
                <w:rFonts w:ascii="華康隸書體W5" w:eastAsia="華康隸書體W5" w:hint="eastAsia"/>
                <w:i/>
                <w:iCs/>
              </w:rPr>
              <w:t>：</w:t>
            </w:r>
            <w:r>
              <w:rPr>
                <w:rFonts w:ascii="華康隸書體W5" w:eastAsia="華康隸書體W5"/>
                <w:i/>
                <w:iCs/>
              </w:rPr>
              <w:t>3</w:t>
            </w:r>
            <w:r>
              <w:rPr>
                <w:rFonts w:ascii="華康隸書體W5" w:eastAsia="華康隸書體W5" w:hint="eastAsia"/>
                <w:i/>
                <w:iCs/>
              </w:rPr>
              <w:t>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</w:t>
            </w:r>
            <w:r>
              <w:rPr>
                <w:rFonts w:ascii="華康隸書體W5" w:eastAsia="華康隸書體W5"/>
                <w:i/>
                <w:iCs/>
              </w:rPr>
              <w:t>11</w:t>
            </w:r>
            <w:r>
              <w:rPr>
                <w:rFonts w:ascii="華康隸書體W5" w:eastAsia="華康隸書體W5" w:hint="eastAsia"/>
                <w:i/>
                <w:iCs/>
              </w:rPr>
              <w:t>：</w:t>
            </w:r>
            <w:r>
              <w:rPr>
                <w:rFonts w:ascii="華康隸書體W5" w:eastAsia="華康隸書體W5"/>
                <w:i/>
                <w:iCs/>
              </w:rPr>
              <w:t>0</w:t>
            </w:r>
            <w:r>
              <w:rPr>
                <w:rFonts w:ascii="華康隸書體W5" w:eastAsia="華康隸書體W5" w:hint="eastAsia"/>
                <w:i/>
                <w:iCs/>
              </w:rPr>
              <w:t>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988D6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  <w:szCs w:val="28"/>
              </w:rPr>
              <w:t>蒙氏工作</w:t>
            </w:r>
          </w:p>
          <w:p w14:paraId="5633760C" w14:textId="77777777" w:rsidR="00646DCA" w:rsidRPr="00470370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w w:val="90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（</w:t>
            </w:r>
            <w:r>
              <w:rPr>
                <w:rFonts w:ascii="華康隸書體W5" w:eastAsia="華康隸書體W5" w:hint="eastAsia"/>
                <w:iCs/>
                <w:w w:val="90"/>
              </w:rPr>
              <w:t>日常/感官/數學/語文/文化五大</w:t>
            </w:r>
            <w:r>
              <w:rPr>
                <w:rFonts w:ascii="華康隸書體W5" w:eastAsia="華康隸書體W5" w:hint="eastAsia"/>
                <w:iCs/>
              </w:rPr>
              <w:t>領域課程活動</w:t>
            </w:r>
            <w:r>
              <w:rPr>
                <w:rFonts w:ascii="華康隸書體W5" w:eastAsia="華康隸書體W5" w:hint="eastAsia"/>
                <w:iCs/>
                <w:w w:val="90"/>
              </w:rPr>
              <w:t>）</w:t>
            </w:r>
          </w:p>
        </w:tc>
      </w:tr>
      <w:tr w:rsidR="00646DCA" w14:paraId="484BCC48" w14:textId="77777777" w:rsidTr="0054471A">
        <w:trPr>
          <w:cantSplit/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5370" w14:textId="77777777" w:rsidR="00646DCA" w:rsidRDefault="00646DCA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11：00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11：20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CAC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團</w:t>
            </w:r>
            <w:r w:rsidR="00470370">
              <w:rPr>
                <w:rFonts w:ascii="華康隸書體W5" w:eastAsia="華康隸書體W5" w:hint="eastAsia"/>
                <w:iCs/>
                <w:sz w:val="28"/>
              </w:rPr>
              <w:t>體</w:t>
            </w:r>
            <w:r>
              <w:rPr>
                <w:rFonts w:ascii="華康隸書體W5" w:eastAsia="華康隸書體W5" w:hint="eastAsia"/>
                <w:iCs/>
                <w:sz w:val="28"/>
              </w:rPr>
              <w:t>討</w:t>
            </w:r>
            <w:r w:rsidR="00470370">
              <w:rPr>
                <w:rFonts w:ascii="華康隸書體W5" w:eastAsia="華康隸書體W5" w:hint="eastAsia"/>
                <w:iCs/>
                <w:sz w:val="28"/>
              </w:rPr>
              <w:t>論</w:t>
            </w:r>
          </w:p>
        </w:tc>
      </w:tr>
      <w:tr w:rsidR="00646DCA" w14:paraId="45B07C69" w14:textId="77777777" w:rsidTr="0054471A">
        <w:trPr>
          <w:cantSplit/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D248" w14:textId="77777777" w:rsidR="00646DCA" w:rsidRDefault="00646DCA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11：20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12：30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CBC0" w14:textId="7777777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午餐時間 / 個人餐具清洗 / 刷牙</w:t>
            </w:r>
          </w:p>
        </w:tc>
      </w:tr>
      <w:tr w:rsidR="00646DCA" w14:paraId="279EBD41" w14:textId="77777777" w:rsidTr="0054471A">
        <w:trPr>
          <w:cantSplit/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A50F" w14:textId="77777777" w:rsidR="00646DCA" w:rsidRDefault="00646DCA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12：30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〜13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：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ECEB" w14:textId="1B68C537" w:rsidR="00646DCA" w:rsidRDefault="00646DCA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鋪床時間 /</w:t>
            </w:r>
            <w:r w:rsidR="00C7390B">
              <w:rPr>
                <w:rFonts w:ascii="華康隸書體W5" w:eastAsia="華康隸書體W5" w:hint="eastAsia"/>
                <w:iCs/>
                <w:sz w:val="28"/>
              </w:rPr>
              <w:t xml:space="preserve"> </w:t>
            </w:r>
            <w:r>
              <w:rPr>
                <w:rFonts w:ascii="華康隸書體W5" w:eastAsia="華康隸書體W5" w:hint="eastAsia"/>
                <w:iCs/>
                <w:sz w:val="28"/>
              </w:rPr>
              <w:t>睡前故事</w:t>
            </w:r>
          </w:p>
        </w:tc>
      </w:tr>
      <w:tr w:rsidR="00646DCA" w14:paraId="199CB278" w14:textId="77777777" w:rsidTr="0054471A">
        <w:trPr>
          <w:cantSplit/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1DD7" w14:textId="77777777" w:rsidR="00646DCA" w:rsidRDefault="00646DCA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13：00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14：30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6F90" w14:textId="77777777" w:rsidR="00646DCA" w:rsidRDefault="00470370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午睡 / 起床整裝</w:t>
            </w:r>
          </w:p>
        </w:tc>
      </w:tr>
      <w:tr w:rsidR="00470370" w14:paraId="683FCC36" w14:textId="77777777" w:rsidTr="0054471A">
        <w:trPr>
          <w:cantSplit/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030" w14:textId="77777777" w:rsidR="00470370" w:rsidRDefault="00470370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  <w:szCs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14：30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〜1</w:t>
            </w:r>
            <w:r>
              <w:rPr>
                <w:rFonts w:ascii="華康隸書體W5" w:eastAsia="華康隸書體W5" w:hAnsi="標楷體"/>
                <w:i/>
                <w:iCs/>
                <w:sz w:val="22"/>
                <w:szCs w:val="22"/>
              </w:rPr>
              <w:t>5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：</w:t>
            </w:r>
            <w:r>
              <w:rPr>
                <w:rFonts w:ascii="華康隸書體W5" w:eastAsia="華康隸書體W5" w:hAnsi="標楷體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CED" w14:textId="7C943931" w:rsidR="00470370" w:rsidRDefault="00470370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分享日</w:t>
            </w:r>
            <w:r w:rsidR="0054471A">
              <w:rPr>
                <w:rFonts w:ascii="華康隸書體W5" w:eastAsia="華康隸書體W5" w:hint="eastAsia"/>
                <w:iCs/>
                <w:sz w:val="28"/>
              </w:rPr>
              <w:t xml:space="preserve"> 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119E" w14:textId="77777777" w:rsidR="00470370" w:rsidRDefault="00470370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 xml:space="preserve">音樂律動 / </w:t>
            </w:r>
            <w:r>
              <w:rPr>
                <w:rFonts w:ascii="華康隸書體W5" w:eastAsia="華康隸書體W5" w:hint="eastAsia"/>
                <w:iCs/>
                <w:sz w:val="28"/>
                <w:szCs w:val="28"/>
              </w:rPr>
              <w:t>戶外</w:t>
            </w:r>
            <w:r w:rsidR="000C2F71">
              <w:rPr>
                <w:rFonts w:ascii="華康隸書體W5" w:eastAsia="華康隸書體W5" w:hint="eastAsia"/>
                <w:iCs/>
                <w:sz w:val="28"/>
                <w:szCs w:val="28"/>
              </w:rPr>
              <w:t>庭院</w:t>
            </w:r>
            <w:r>
              <w:rPr>
                <w:rFonts w:ascii="華康隸書體W5" w:eastAsia="華康隸書體W5" w:hint="eastAsia"/>
                <w:iCs/>
                <w:sz w:val="28"/>
                <w:szCs w:val="28"/>
              </w:rPr>
              <w:t>活動</w:t>
            </w:r>
          </w:p>
        </w:tc>
      </w:tr>
      <w:tr w:rsidR="00470370" w14:paraId="2DE6A9C1" w14:textId="77777777" w:rsidTr="0054471A">
        <w:trPr>
          <w:cantSplit/>
          <w:trHeight w:val="6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072" w14:textId="77777777" w:rsidR="00470370" w:rsidRDefault="00470370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8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</w:t>
            </w:r>
            <w:r>
              <w:rPr>
                <w:rFonts w:ascii="華康隸書體W5" w:eastAsia="華康隸書體W5"/>
                <w:i/>
                <w:iCs/>
                <w:sz w:val="22"/>
                <w:szCs w:val="22"/>
              </w:rPr>
              <w:t>5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：</w:t>
            </w:r>
            <w:r>
              <w:rPr>
                <w:rFonts w:ascii="華康隸書體W5" w:eastAsia="華康隸書體W5"/>
                <w:i/>
                <w:iCs/>
                <w:sz w:val="22"/>
                <w:szCs w:val="22"/>
              </w:rPr>
              <w:t>00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〜1</w:t>
            </w:r>
            <w:r>
              <w:rPr>
                <w:rFonts w:ascii="華康隸書體W5" w:eastAsia="華康隸書體W5" w:hAnsi="標楷體"/>
                <w:i/>
                <w:iCs/>
                <w:sz w:val="22"/>
                <w:szCs w:val="22"/>
              </w:rPr>
              <w:t>6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：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6C8" w14:textId="77777777" w:rsidR="00470370" w:rsidRDefault="00470370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  <w:szCs w:val="28"/>
              </w:rPr>
              <w:t xml:space="preserve">點心時間 / </w:t>
            </w:r>
            <w:r>
              <w:rPr>
                <w:rFonts w:ascii="華康隸書體W5" w:eastAsia="華康隸書體W5" w:hint="eastAsia"/>
                <w:iCs/>
                <w:sz w:val="28"/>
              </w:rPr>
              <w:t>整理書包 / 大哥哥大姊姊說故事</w:t>
            </w:r>
          </w:p>
        </w:tc>
      </w:tr>
      <w:tr w:rsidR="00470370" w14:paraId="4D81C82C" w14:textId="77777777" w:rsidTr="0041691F">
        <w:trPr>
          <w:cantSplit/>
          <w:trHeight w:val="9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1574" w14:textId="77777777" w:rsidR="00470370" w:rsidRDefault="00470370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16：00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〜1</w:t>
            </w:r>
            <w:r>
              <w:rPr>
                <w:rFonts w:ascii="華康隸書體W5" w:eastAsia="華康隸書體W5" w:hAnsi="標楷體"/>
                <w:i/>
                <w:iCs/>
                <w:sz w:val="22"/>
                <w:szCs w:val="22"/>
              </w:rPr>
              <w:t>7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：</w:t>
            </w:r>
            <w:r>
              <w:rPr>
                <w:rFonts w:ascii="華康隸書體W5" w:eastAsia="華康隸書體W5" w:hAnsi="標楷體"/>
                <w:i/>
                <w:iCs/>
                <w:sz w:val="22"/>
                <w:szCs w:val="22"/>
              </w:rPr>
              <w:t>0</w:t>
            </w:r>
            <w:r>
              <w:rPr>
                <w:rFonts w:ascii="華康隸書體W5" w:eastAsia="華康隸書體W5" w:hAnsi="標楷體" w:hint="eastAsia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A96F" w14:textId="77777777" w:rsidR="005D49E5" w:rsidRDefault="000C2F71" w:rsidP="005D49E5">
            <w:pPr>
              <w:spacing w:line="0" w:lineRule="atLeast"/>
              <w:jc w:val="center"/>
              <w:rPr>
                <w:rFonts w:ascii="華康隸書體W5" w:eastAsia="華康隸書體W5"/>
                <w:iCs/>
                <w:sz w:val="28"/>
              </w:rPr>
            </w:pPr>
            <w:r>
              <w:rPr>
                <w:rFonts w:ascii="華康隸書體W5" w:eastAsia="華康隸書體W5" w:hint="eastAsia"/>
                <w:iCs/>
                <w:sz w:val="28"/>
                <w:szCs w:val="28"/>
              </w:rPr>
              <w:t>輔助</w:t>
            </w:r>
            <w:r w:rsidR="005D49E5">
              <w:rPr>
                <w:rFonts w:ascii="華康隸書體W5" w:eastAsia="華康隸書體W5" w:hint="eastAsia"/>
                <w:iCs/>
                <w:sz w:val="28"/>
                <w:szCs w:val="28"/>
              </w:rPr>
              <w:t>課程</w:t>
            </w:r>
          </w:p>
          <w:p w14:paraId="396AB3D5" w14:textId="77777777" w:rsidR="005D49E5" w:rsidRDefault="005D49E5" w:rsidP="005D49E5">
            <w:pPr>
              <w:widowControl/>
              <w:spacing w:line="400" w:lineRule="exact"/>
              <w:jc w:val="center"/>
              <w:rPr>
                <w:rFonts w:ascii="華康隸書體W5" w:eastAsia="華康隸書體W5" w:hAnsi="標楷體"/>
                <w:iCs/>
                <w:sz w:val="20"/>
                <w:szCs w:val="20"/>
              </w:rPr>
            </w:pPr>
            <w:r>
              <w:rPr>
                <w:rFonts w:ascii="華康隸書體W5" w:eastAsia="華康隸書體W5" w:hint="eastAsia"/>
                <w:iCs/>
                <w:sz w:val="28"/>
              </w:rPr>
              <w:t>（</w:t>
            </w:r>
            <w:r>
              <w:rPr>
                <w:rFonts w:ascii="華康隸書體W5" w:eastAsia="華康隸書體W5" w:hint="eastAsia"/>
                <w:iCs/>
                <w:w w:val="90"/>
              </w:rPr>
              <w:t>音樂/圍棋/藝術/體能）</w:t>
            </w:r>
          </w:p>
        </w:tc>
      </w:tr>
      <w:tr w:rsidR="00470370" w14:paraId="1D89227E" w14:textId="77777777" w:rsidTr="0041691F">
        <w:trPr>
          <w:cantSplit/>
          <w:trHeight w:val="9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1901" w14:textId="77777777" w:rsidR="00470370" w:rsidRDefault="00470370" w:rsidP="0041691F">
            <w:pPr>
              <w:spacing w:line="0" w:lineRule="atLeast"/>
              <w:jc w:val="center"/>
              <w:rPr>
                <w:rFonts w:ascii="華康隸書體W5" w:eastAsia="華康隸書體W5"/>
                <w:i/>
                <w:iCs/>
                <w:sz w:val="22"/>
              </w:rPr>
            </w:pPr>
            <w:r>
              <w:rPr>
                <w:rFonts w:ascii="華康隸書體W5" w:eastAsia="華康隸書體W5" w:hint="eastAsia"/>
                <w:i/>
                <w:iCs/>
                <w:sz w:val="22"/>
              </w:rPr>
              <w:t>17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：</w:t>
            </w:r>
            <w:r>
              <w:rPr>
                <w:rFonts w:ascii="華康隸書體W5" w:eastAsia="華康隸書體W5" w:hint="eastAsia"/>
                <w:i/>
                <w:iCs/>
                <w:sz w:val="22"/>
              </w:rPr>
              <w:t>00～18</w:t>
            </w:r>
            <w:r>
              <w:rPr>
                <w:rFonts w:ascii="華康隸書體W5" w:eastAsia="華康隸書體W5" w:hint="eastAsia"/>
                <w:i/>
                <w:iCs/>
                <w:sz w:val="22"/>
                <w:szCs w:val="22"/>
              </w:rPr>
              <w:t>：</w:t>
            </w:r>
            <w:r>
              <w:rPr>
                <w:rFonts w:ascii="華康隸書體W5" w:eastAsia="華康隸書體W5" w:hint="eastAsia"/>
                <w:i/>
                <w:iCs/>
                <w:sz w:val="22"/>
              </w:rPr>
              <w:t>00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E6BF" w14:textId="77777777" w:rsidR="00470370" w:rsidRDefault="00470370" w:rsidP="0054471A">
            <w:pPr>
              <w:spacing w:line="360" w:lineRule="exact"/>
              <w:jc w:val="center"/>
              <w:rPr>
                <w:rFonts w:ascii="華康隸書體W5" w:eastAsia="華康隸書體W5"/>
                <w:bCs/>
                <w:i/>
                <w:sz w:val="28"/>
              </w:rPr>
            </w:pPr>
            <w:r>
              <w:rPr>
                <w:rFonts w:ascii="華康隸書體W5" w:eastAsia="華康隸書體W5" w:hint="eastAsia"/>
                <w:bCs/>
                <w:i/>
                <w:sz w:val="28"/>
              </w:rPr>
              <w:t>等候回甜蜜的家</w:t>
            </w:r>
          </w:p>
          <w:p w14:paraId="01510DC0" w14:textId="77777777" w:rsidR="00470370" w:rsidRDefault="00470370" w:rsidP="0054471A">
            <w:pPr>
              <w:spacing w:line="360" w:lineRule="exact"/>
              <w:jc w:val="center"/>
              <w:rPr>
                <w:rFonts w:ascii="華康隸書體W5" w:eastAsia="華康隸書體W5"/>
                <w:iCs/>
                <w:sz w:val="28"/>
              </w:rPr>
            </w:pPr>
            <w:r w:rsidRPr="005D5612">
              <w:rPr>
                <w:rFonts w:ascii="華康隸書體W5" w:eastAsia="華康隸書體W5" w:hint="eastAsia"/>
                <w:iCs/>
              </w:rPr>
              <w:t>（自由分組活動）</w:t>
            </w:r>
          </w:p>
        </w:tc>
      </w:tr>
      <w:tr w:rsidR="00470370" w14:paraId="70784087" w14:textId="77777777" w:rsidTr="0054471A">
        <w:trPr>
          <w:cantSplit/>
          <w:trHeight w:val="21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7E7" w14:textId="77777777" w:rsidR="00470370" w:rsidRDefault="00470370" w:rsidP="005D49E5">
            <w:pPr>
              <w:spacing w:line="0" w:lineRule="atLeast"/>
              <w:jc w:val="center"/>
              <w:rPr>
                <w:rFonts w:ascii="華康隸書體W5" w:eastAsia="華康隸書體W5"/>
                <w:sz w:val="28"/>
              </w:rPr>
            </w:pPr>
            <w:r>
              <w:rPr>
                <w:rFonts w:ascii="華康隸書體W5" w:eastAsia="華康隸書體W5" w:hint="eastAsia"/>
                <w:sz w:val="28"/>
              </w:rPr>
              <w:t>說</w:t>
            </w:r>
          </w:p>
          <w:p w14:paraId="7624FCDF" w14:textId="77777777" w:rsidR="00470370" w:rsidRDefault="00470370" w:rsidP="00470370">
            <w:pPr>
              <w:spacing w:line="0" w:lineRule="atLeast"/>
              <w:jc w:val="center"/>
              <w:rPr>
                <w:rFonts w:ascii="華康隸書體W5" w:eastAsia="華康隸書體W5"/>
                <w:sz w:val="28"/>
              </w:rPr>
            </w:pPr>
            <w:r>
              <w:rPr>
                <w:rFonts w:ascii="華康隸書體W5" w:eastAsia="華康隸書體W5" w:hint="eastAsia"/>
                <w:sz w:val="28"/>
              </w:rPr>
              <w:t>明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F84E" w14:textId="77777777" w:rsidR="00470370" w:rsidRDefault="00470370" w:rsidP="0054471A">
            <w:pPr>
              <w:spacing w:line="360" w:lineRule="exact"/>
              <w:jc w:val="both"/>
              <w:rPr>
                <w:rFonts w:ascii="華康隸書體W5" w:eastAsia="華康隸書體W5"/>
                <w:i/>
                <w:sz w:val="22"/>
                <w:u w:val="single"/>
              </w:rPr>
            </w:pPr>
            <w:r>
              <w:rPr>
                <w:rFonts w:ascii="華康隸書體W5" w:eastAsia="華康隸書體W5" w:hint="eastAsia"/>
                <w:sz w:val="22"/>
                <w:szCs w:val="22"/>
              </w:rPr>
              <w:t>1.</w:t>
            </w:r>
            <w:r w:rsidR="005D49E5" w:rsidRPr="005D49E5">
              <w:rPr>
                <w:rFonts w:ascii="華康隸書體W5" w:eastAsia="華康隸書體W5" w:hint="eastAsia"/>
                <w:i/>
                <w:iCs/>
                <w:sz w:val="22"/>
                <w:szCs w:val="22"/>
                <w:u w:val="single"/>
              </w:rPr>
              <w:t>大肌肉</w:t>
            </w:r>
            <w:r>
              <w:rPr>
                <w:rFonts w:ascii="華康隸書體W5" w:eastAsia="華康隸書體W5" w:hint="eastAsia"/>
                <w:i/>
                <w:sz w:val="22"/>
                <w:szCs w:val="22"/>
                <w:u w:val="single"/>
              </w:rPr>
              <w:t>體能活動</w:t>
            </w:r>
            <w:r>
              <w:rPr>
                <w:rFonts w:ascii="華康隸書體W5" w:eastAsia="華康隸書體W5" w:hint="eastAsia"/>
                <w:sz w:val="22"/>
                <w:szCs w:val="22"/>
              </w:rPr>
              <w:t>為孩童安全</w:t>
            </w:r>
            <w:r>
              <w:rPr>
                <w:rFonts w:ascii="華康隸書體W5" w:eastAsia="華康隸書體W5" w:hint="eastAsia"/>
                <w:i/>
                <w:sz w:val="22"/>
                <w:szCs w:val="22"/>
                <w:u w:val="single"/>
              </w:rPr>
              <w:t>請務必穿著運動服及運動鞋、襪</w:t>
            </w:r>
            <w:r w:rsidRPr="005D49E5">
              <w:rPr>
                <w:rFonts w:ascii="華康隸書體W5" w:eastAsia="華康隸書體W5" w:hint="eastAsia"/>
                <w:i/>
                <w:sz w:val="22"/>
                <w:szCs w:val="22"/>
              </w:rPr>
              <w:t>。</w:t>
            </w:r>
          </w:p>
          <w:p w14:paraId="741378D0" w14:textId="77777777" w:rsidR="00470370" w:rsidRDefault="00470370" w:rsidP="0054471A">
            <w:pPr>
              <w:spacing w:line="360" w:lineRule="exact"/>
              <w:jc w:val="both"/>
              <w:rPr>
                <w:rFonts w:ascii="華康隸書體W5" w:eastAsia="華康隸書體W5"/>
                <w:sz w:val="22"/>
                <w:szCs w:val="22"/>
              </w:rPr>
            </w:pPr>
            <w:r>
              <w:rPr>
                <w:rFonts w:ascii="華康隸書體W5" w:eastAsia="華康隸書體W5" w:hint="eastAsia"/>
                <w:sz w:val="22"/>
                <w:szCs w:val="22"/>
              </w:rPr>
              <w:t>2.文化課程：文化課程涵蓋地理、地質、歷史、天文、動物、植物、人體學。</w:t>
            </w:r>
          </w:p>
          <w:p w14:paraId="2A0EB169" w14:textId="77777777" w:rsidR="005D49E5" w:rsidRDefault="005D49E5" w:rsidP="0054471A">
            <w:pPr>
              <w:spacing w:line="360" w:lineRule="exact"/>
              <w:jc w:val="both"/>
              <w:rPr>
                <w:rFonts w:ascii="華康隸書體W5" w:eastAsia="華康隸書體W5"/>
                <w:sz w:val="22"/>
              </w:rPr>
            </w:pPr>
            <w:r>
              <w:rPr>
                <w:rFonts w:ascii="華康隸書體W5" w:eastAsia="華康隸書體W5" w:hint="eastAsia"/>
                <w:sz w:val="22"/>
                <w:szCs w:val="22"/>
              </w:rPr>
              <w:t>3</w:t>
            </w:r>
            <w:r>
              <w:rPr>
                <w:rFonts w:ascii="華康隸書體W5" w:eastAsia="華康隸書體W5"/>
                <w:sz w:val="22"/>
                <w:szCs w:val="22"/>
              </w:rPr>
              <w:t>.</w:t>
            </w:r>
            <w:r>
              <w:rPr>
                <w:rFonts w:ascii="華康隸書體W5" w:eastAsia="華康隸書體W5" w:hint="eastAsia"/>
                <w:sz w:val="22"/>
                <w:szCs w:val="22"/>
              </w:rPr>
              <w:t>各組才藝課程時間請參閱『課程教案』。</w:t>
            </w:r>
          </w:p>
          <w:p w14:paraId="10B8C7B6" w14:textId="77777777" w:rsidR="00470370" w:rsidRDefault="005D49E5" w:rsidP="0054471A">
            <w:pPr>
              <w:spacing w:line="360" w:lineRule="exact"/>
              <w:jc w:val="both"/>
              <w:rPr>
                <w:rFonts w:ascii="華康隸書體W5" w:eastAsia="華康隸書體W5"/>
                <w:sz w:val="22"/>
              </w:rPr>
            </w:pPr>
            <w:r>
              <w:rPr>
                <w:rFonts w:ascii="華康隸書體W5" w:eastAsia="華康隸書體W5"/>
                <w:sz w:val="22"/>
                <w:szCs w:val="22"/>
              </w:rPr>
              <w:t>4</w:t>
            </w:r>
            <w:r w:rsidR="00470370">
              <w:rPr>
                <w:rFonts w:ascii="華康隸書體W5" w:eastAsia="華康隸書體W5" w:hint="eastAsia"/>
                <w:sz w:val="22"/>
                <w:szCs w:val="22"/>
              </w:rPr>
              <w:t>.每週一的分享日為固定活動。</w:t>
            </w:r>
          </w:p>
          <w:p w14:paraId="1BD25E4C" w14:textId="77777777" w:rsidR="00470370" w:rsidRDefault="005D49E5" w:rsidP="0054471A">
            <w:pPr>
              <w:spacing w:line="360" w:lineRule="exact"/>
              <w:jc w:val="both"/>
              <w:rPr>
                <w:rFonts w:ascii="華康隸書體W5" w:eastAsia="華康隸書體W5" w:hAnsi="標楷體"/>
                <w:sz w:val="28"/>
                <w:szCs w:val="28"/>
              </w:rPr>
            </w:pPr>
            <w:r>
              <w:rPr>
                <w:rFonts w:ascii="華康隸書體W5" w:eastAsia="華康隸書體W5" w:hAnsi="標楷體"/>
                <w:sz w:val="22"/>
                <w:szCs w:val="22"/>
              </w:rPr>
              <w:t>5</w:t>
            </w:r>
            <w:r w:rsidR="00470370">
              <w:rPr>
                <w:rFonts w:ascii="華康隸書體W5" w:eastAsia="華康隸書體W5" w:hAnsi="標楷體" w:hint="eastAsia"/>
                <w:sz w:val="22"/>
                <w:szCs w:val="22"/>
              </w:rPr>
              <w:t>.每日皆安排戶外或律動活動(活動依天候或課程機動調整)</w:t>
            </w:r>
          </w:p>
        </w:tc>
      </w:tr>
    </w:tbl>
    <w:p w14:paraId="505080B7" w14:textId="226B7BB0" w:rsidR="00646DCA" w:rsidRDefault="007B161F" w:rsidP="00646DCA">
      <w:pPr>
        <w:jc w:val="right"/>
        <w:rPr>
          <w:rFonts w:ascii="華康隸書體W5(P)" w:eastAsia="華康隸書體W5(P)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35C">
        <w:rPr>
          <w:rFonts w:ascii="華康隸書體W5(P)" w:eastAsia="華康隸書體W5(P)" w:hint="eastAsia"/>
          <w:sz w:val="20"/>
        </w:rPr>
        <w:t>咪咪</w:t>
      </w:r>
      <w:r w:rsidR="00646DCA">
        <w:rPr>
          <w:rFonts w:ascii="華康隸書體W5(P)" w:eastAsia="華康隸書體W5(P)" w:hint="eastAsia"/>
          <w:sz w:val="20"/>
        </w:rPr>
        <w:t>幼兒園20</w:t>
      </w:r>
      <w:r w:rsidR="00646DCA">
        <w:rPr>
          <w:rFonts w:ascii="華康隸書體W5(P)" w:eastAsia="華康隸書體W5(P)"/>
          <w:sz w:val="20"/>
        </w:rPr>
        <w:t>20</w:t>
      </w:r>
      <w:r w:rsidR="00646DCA">
        <w:rPr>
          <w:rFonts w:ascii="華康隸書體W5(P)" w:eastAsia="華康隸書體W5(P)" w:hint="eastAsia"/>
          <w:sz w:val="20"/>
        </w:rPr>
        <w:t>.0</w:t>
      </w:r>
      <w:r w:rsidR="00646DCA">
        <w:rPr>
          <w:rFonts w:ascii="華康隸書體W5(P)" w:eastAsia="華康隸書體W5(P)"/>
          <w:sz w:val="20"/>
        </w:rPr>
        <w:t>8</w:t>
      </w:r>
    </w:p>
    <w:p w14:paraId="3B66C81E" w14:textId="77777777" w:rsidR="00646DCA" w:rsidRDefault="00646DCA"/>
    <w:sectPr w:rsidR="00646DCA" w:rsidSect="00717F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96FD9" w14:textId="77777777" w:rsidR="00194015" w:rsidRDefault="00194015" w:rsidP="00EC4EF6">
      <w:r>
        <w:separator/>
      </w:r>
    </w:p>
  </w:endnote>
  <w:endnote w:type="continuationSeparator" w:id="0">
    <w:p w14:paraId="53DC9026" w14:textId="77777777" w:rsidR="00194015" w:rsidRDefault="00194015" w:rsidP="00E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altName w:val="Script MT Bold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華康隸書體W5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0422" w14:textId="77777777" w:rsidR="00194015" w:rsidRDefault="00194015" w:rsidP="00EC4EF6">
      <w:r>
        <w:separator/>
      </w:r>
    </w:p>
  </w:footnote>
  <w:footnote w:type="continuationSeparator" w:id="0">
    <w:p w14:paraId="749F8205" w14:textId="77777777" w:rsidR="00194015" w:rsidRDefault="00194015" w:rsidP="00EC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737C"/>
    <w:multiLevelType w:val="hybridMultilevel"/>
    <w:tmpl w:val="3996AFAE"/>
    <w:lvl w:ilvl="0" w:tplc="20EC82FE">
      <w:start w:val="1"/>
      <w:numFmt w:val="bullet"/>
      <w:lvlText w:val="•"/>
      <w:lvlJc w:val="left"/>
      <w:pPr>
        <w:tabs>
          <w:tab w:val="num" w:pos="1470"/>
        </w:tabs>
        <w:ind w:left="1470" w:hanging="360"/>
      </w:pPr>
      <w:rPr>
        <w:rFonts w:ascii="Viner Hand ITC" w:hAnsi="Viner Hand ITC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CA"/>
    <w:rsid w:val="000C2F71"/>
    <w:rsid w:val="00194015"/>
    <w:rsid w:val="003C3E85"/>
    <w:rsid w:val="0041691F"/>
    <w:rsid w:val="0046773A"/>
    <w:rsid w:val="00470370"/>
    <w:rsid w:val="0054471A"/>
    <w:rsid w:val="005D49E5"/>
    <w:rsid w:val="005D5612"/>
    <w:rsid w:val="005F7C89"/>
    <w:rsid w:val="00627DEB"/>
    <w:rsid w:val="00646DCA"/>
    <w:rsid w:val="00717FAC"/>
    <w:rsid w:val="007B161F"/>
    <w:rsid w:val="00877A95"/>
    <w:rsid w:val="008F08C6"/>
    <w:rsid w:val="009A42B7"/>
    <w:rsid w:val="00A93127"/>
    <w:rsid w:val="00C7390B"/>
    <w:rsid w:val="00DC1EE0"/>
    <w:rsid w:val="00EC4EF6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E465F"/>
  <w15:chartTrackingRefBased/>
  <w15:docId w15:val="{640392E9-61D8-45D4-8E14-E592C07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16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4E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4E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楊雅雯</dc:creator>
  <cp:keywords/>
  <dc:description/>
  <cp:lastModifiedBy>user</cp:lastModifiedBy>
  <cp:revision>2</cp:revision>
  <cp:lastPrinted>2020-08-07T01:04:00Z</cp:lastPrinted>
  <dcterms:created xsi:type="dcterms:W3CDTF">2022-04-12T07:26:00Z</dcterms:created>
  <dcterms:modified xsi:type="dcterms:W3CDTF">2022-04-12T07:26:00Z</dcterms:modified>
</cp:coreProperties>
</file>